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48C5C" w14:textId="735FBF5C" w:rsid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Puli, 19.09.2025.</w:t>
      </w:r>
    </w:p>
    <w:p w14:paraId="343C2F6E" w14:textId="77777777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5387B7C8" w14:textId="795F3363" w:rsidR="00E81E69" w:rsidRPr="00E81E69" w:rsidRDefault="00E81E69" w:rsidP="00E81E6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>Stečajna upraviteljica</w:t>
      </w:r>
    </w:p>
    <w:p w14:paraId="3609BB93" w14:textId="1C2361B7" w:rsidR="00E81E69" w:rsidRPr="00E81E69" w:rsidRDefault="00E81E69" w:rsidP="00E81E6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  <w:t>Lovorka Juranović</w:t>
      </w:r>
    </w:p>
    <w:p w14:paraId="025B7956" w14:textId="06B3716D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  <w:t>Zagrebačka 16</w:t>
      </w:r>
    </w:p>
    <w:p w14:paraId="4F7691C1" w14:textId="15E83C9B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ab/>
        <w:t>51000 Rijeka</w:t>
      </w:r>
    </w:p>
    <w:p w14:paraId="256CD3D8" w14:textId="77777777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572E7575" w14:textId="77777777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1BFEBD8D" w14:textId="713821FD" w:rsidR="00E81E69" w:rsidRPr="00E81E69" w:rsidRDefault="00E81E69" w:rsidP="00E81E6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>Predmet:</w:t>
      </w:r>
      <w:r w:rsidRPr="00E81E69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  <w:t>očitovanje povodom dopisa od 01.08.2025.</w:t>
      </w:r>
    </w:p>
    <w:p w14:paraId="382BA424" w14:textId="77777777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0E690BB1" w14:textId="77777777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0AA24CC5" w14:textId="03F44EF4" w:rsidR="003C7EF3" w:rsidRPr="00E81E69" w:rsidRDefault="00E81E69" w:rsidP="00E81E69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Poštovana,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br/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br/>
        <w:t>nastavno na vaš dopis, dostavljam</w:t>
      </w:r>
      <w:r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traženu dokumentaciju u privitku emaila, a tražena pojašnjenja u nastavku: </w:t>
      </w:r>
    </w:p>
    <w:p w14:paraId="0F67D20C" w14:textId="77777777" w:rsidR="003C7EF3" w:rsidRPr="00E81E69" w:rsidRDefault="003C7EF3" w:rsidP="003C7EF3">
      <w:pPr>
        <w:spacing w:after="0"/>
        <w:ind w:left="720"/>
        <w:rPr>
          <w:rFonts w:ascii="Times New Roman" w:hAnsi="Times New Roman" w:cs="Times New Roman"/>
          <w:sz w:val="24"/>
          <w:szCs w:val="24"/>
          <w:lang w:val="hr-HR"/>
        </w:rPr>
      </w:pPr>
    </w:p>
    <w:p w14:paraId="1CF1DDD8" w14:textId="0CF6FC50" w:rsidR="003C7EF3" w:rsidRPr="00E81E69" w:rsidRDefault="00D67A33" w:rsidP="00E81E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Imovina 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>društva (prema GFI za 2024 vrijednosti 5.110,81 eura) sastoji se od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>sobn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>og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automobil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Toyota Aygo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>, 2021. godište, nabavne vrijednosti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9.292,39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eura, umanjeno za iskorištenu 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>amortizacij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>u u iznosu od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4.181,58</w:t>
      </w:r>
      <w:r w:rsidR="00E81E69"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eura. U prilog navedenom dostavlja se popis dugotrajne imovine. Navedeno vozilo predmet je financijskog leasinga čija otplata je još uvijek u tijeku. </w:t>
      </w:r>
    </w:p>
    <w:p w14:paraId="6CE9D065" w14:textId="77777777" w:rsidR="00E81E69" w:rsidRP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54F91FE" w14:textId="5D704796" w:rsidR="00E81E69" w:rsidRPr="00E81E69" w:rsidRDefault="00E81E69" w:rsidP="00E81E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Potraživanja u iznosu od 4.233,55 eura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(prema GFI za 2024) 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>sastoje se od:</w:t>
      </w:r>
    </w:p>
    <w:p w14:paraId="1787A33F" w14:textId="1A876003" w:rsidR="00E81E69" w:rsidRPr="00E81E69" w:rsidRDefault="00E81E69" w:rsidP="00E81E6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Iznos od 1.604,01 eura čine potraživanja temeljem izdanih računa za izvršene usluge  (konto 1210);</w:t>
      </w:r>
    </w:p>
    <w:p w14:paraId="4554E8C4" w14:textId="5098C1C5" w:rsidR="00E81E69" w:rsidRPr="00E81E69" w:rsidRDefault="00E81E69" w:rsidP="00E81E6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Iznos od 429,26 eura čine potraživanje za pretporez po neplaćenim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R-2 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>računima dobavljača koji obračunavaju PDV po naplaćenom (konto 18200) te potraživanja za više plaćeni porez na dohodak u iznosu od 31,55 eura (konto 1612);</w:t>
      </w:r>
    </w:p>
    <w:p w14:paraId="523825BE" w14:textId="5DC74EB3" w:rsidR="00E81E69" w:rsidRPr="003E239B" w:rsidRDefault="00E81E69" w:rsidP="00E81E6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3E239B">
        <w:rPr>
          <w:rFonts w:ascii="Times New Roman" w:hAnsi="Times New Roman" w:cs="Times New Roman"/>
          <w:sz w:val="24"/>
          <w:szCs w:val="24"/>
          <w:lang w:val="hr-HR"/>
        </w:rPr>
        <w:t>Iznos od 2.200,28 eura čine 1700;</w:t>
      </w:r>
      <w:r w:rsidR="003E239B" w:rsidRPr="003E239B">
        <w:rPr>
          <w:rFonts w:ascii="Times New Roman" w:hAnsi="Times New Roman" w:cs="Times New Roman"/>
          <w:sz w:val="24"/>
          <w:szCs w:val="24"/>
          <w:lang w:val="hr-HR"/>
        </w:rPr>
        <w:t xml:space="preserve"> uplate za koje nisu dostavljene fakture; osigiranje za vozilo Društva, PBZ Leasing, A1</w:t>
      </w:r>
    </w:p>
    <w:p w14:paraId="39B17A54" w14:textId="77777777" w:rsidR="00E81E69" w:rsidRDefault="00E81E69" w:rsidP="00E81E69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highlight w:val="yellow"/>
          <w:lang w:val="hr-HR"/>
        </w:rPr>
      </w:pPr>
    </w:p>
    <w:p w14:paraId="339D9109" w14:textId="58064F3C" w:rsidR="00E81E69" w:rsidRDefault="00E81E69" w:rsidP="00E81E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Društvo Dolores sun clean j.d.o.o. nije sudjelovalo u prometu nekretninama u posljednje 4 godine;</w:t>
      </w:r>
    </w:p>
    <w:p w14:paraId="1CC01600" w14:textId="77777777" w:rsid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6875B45" w14:textId="77777777" w:rsidR="00E81E69" w:rsidRDefault="00E81E69" w:rsidP="00E81E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Podatak o broju zaposlenih vidljiv na spisku djelatnika s datumom početka i prestanka radnog odnosa. Neisplaćene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su sljedeće 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plaće: </w:t>
      </w:r>
    </w:p>
    <w:p w14:paraId="0C604031" w14:textId="3F6A43C7" w:rsidR="00E81E69" w:rsidRDefault="00E81E69" w:rsidP="00E81E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-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>Dolores Nikolić 01-07/2025</w:t>
      </w:r>
    </w:p>
    <w:p w14:paraId="412AC664" w14:textId="6EC8E38E" w:rsidR="00E81E69" w:rsidRPr="00E81E69" w:rsidRDefault="00E81E69" w:rsidP="00E81E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Flavija Poropat 04-07/2025</w:t>
      </w:r>
    </w:p>
    <w:p w14:paraId="4D37D9A3" w14:textId="77777777" w:rsidR="00E81E69" w:rsidRPr="00E81E69" w:rsidRDefault="00E81E69" w:rsidP="00E81E69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75CE0D8" w14:textId="310C8E69" w:rsidR="00E81E69" w:rsidRDefault="00E81E69" w:rsidP="00E81E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Obveze društva na dan otvaranja stečaja iznose 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65.404,80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eura, a sastoje se od:</w:t>
      </w:r>
    </w:p>
    <w:p w14:paraId="77287A8D" w14:textId="573842A0" w:rsidR="00E81E69" w:rsidRP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E81E69">
        <w:t xml:space="preserve"> 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4.628,19</w:t>
      </w:r>
      <w:r>
        <w:rPr>
          <w:rFonts w:ascii="Times New Roman" w:hAnsi="Times New Roman" w:cs="Times New Roman"/>
          <w:sz w:val="24"/>
          <w:szCs w:val="24"/>
          <w:lang w:val="hr-HR"/>
        </w:rPr>
        <w:t>eura obveze prema dobavljačima (konto 2210)</w:t>
      </w:r>
    </w:p>
    <w:p w14:paraId="736EA03F" w14:textId="6FA25C8C" w:rsid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-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48.643,47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eura za kratkoročne zajmove (konta 2500</w:t>
      </w:r>
      <w:r w:rsidR="00FB7700">
        <w:rPr>
          <w:rFonts w:ascii="Times New Roman" w:hAnsi="Times New Roman" w:cs="Times New Roman"/>
          <w:sz w:val="24"/>
          <w:szCs w:val="24"/>
          <w:lang w:val="hr-HR"/>
        </w:rPr>
        <w:t>-Dolores Sun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, 2510 </w:t>
      </w:r>
      <w:r w:rsidR="00FB7700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482AF3A6" w14:textId="6F66BA30" w:rsid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90AB1">
        <w:rPr>
          <w:rFonts w:ascii="Times New Roman" w:hAnsi="Times New Roman" w:cs="Times New Roman"/>
          <w:sz w:val="24"/>
          <w:szCs w:val="24"/>
          <w:lang w:val="hr-HR"/>
        </w:rPr>
        <w:t>- 1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.631,23</w:t>
      </w:r>
      <w:r w:rsidRPr="00E90AB1">
        <w:rPr>
          <w:rFonts w:ascii="Times New Roman" w:hAnsi="Times New Roman" w:cs="Times New Roman"/>
          <w:sz w:val="24"/>
          <w:szCs w:val="24"/>
          <w:lang w:val="hr-HR"/>
        </w:rPr>
        <w:t xml:space="preserve"> eura (konto </w:t>
      </w:r>
      <w:r w:rsidRPr="001119B9">
        <w:rPr>
          <w:rFonts w:ascii="Times New Roman" w:hAnsi="Times New Roman" w:cs="Times New Roman"/>
          <w:sz w:val="24"/>
          <w:szCs w:val="24"/>
          <w:lang w:val="hr-HR"/>
        </w:rPr>
        <w:t>2570)</w:t>
      </w:r>
      <w:r w:rsidR="00E90AB1">
        <w:rPr>
          <w:rFonts w:ascii="Times New Roman" w:hAnsi="Times New Roman" w:cs="Times New Roman"/>
          <w:sz w:val="24"/>
          <w:szCs w:val="24"/>
          <w:lang w:val="hr-HR"/>
        </w:rPr>
        <w:t xml:space="preserve"> primljeni predujmovi</w:t>
      </w:r>
    </w:p>
    <w:p w14:paraId="4D9410A2" w14:textId="7034B531" w:rsid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- 1.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602,14</w:t>
      </w:r>
      <w:r>
        <w:rPr>
          <w:rFonts w:ascii="Times New Roman" w:hAnsi="Times New Roman" w:cs="Times New Roman"/>
          <w:sz w:val="24"/>
          <w:szCs w:val="24"/>
          <w:lang w:val="hr-HR"/>
        </w:rPr>
        <w:t>eura za do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 xml:space="preserve">rinose i poreze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(konto 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264, 272,273,28</w:t>
      </w:r>
      <w:r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557A7C50" w14:textId="388FA4D4" w:rsid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- 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8.899,72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eura 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obveze prema zaposlenicima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(konto 2710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 xml:space="preserve"> i 263</w:t>
      </w:r>
      <w:r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7618AB40" w14:textId="77777777" w:rsidR="001119B9" w:rsidRDefault="001119B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22F0851" w14:textId="77777777" w:rsidR="001119B9" w:rsidRDefault="001119B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1D304C2" w14:textId="7B0B5EA3" w:rsidR="001119B9" w:rsidRDefault="001119B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Dugoročne obveze:</w:t>
      </w:r>
    </w:p>
    <w:p w14:paraId="2FC3A3C5" w14:textId="23694178" w:rsid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- </w:t>
      </w:r>
      <w:r w:rsidR="001119B9">
        <w:rPr>
          <w:rFonts w:ascii="Times New Roman" w:hAnsi="Times New Roman" w:cs="Times New Roman"/>
          <w:sz w:val="24"/>
          <w:szCs w:val="24"/>
          <w:lang w:val="hr-HR"/>
        </w:rPr>
        <w:t>3.583,94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eura dugovanje prema leasing društvu (konto 9522)</w:t>
      </w:r>
    </w:p>
    <w:p w14:paraId="382344F5" w14:textId="77777777" w:rsidR="00E81E69" w:rsidRDefault="00E81E69" w:rsidP="00E81E69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88AB6E3" w14:textId="4F847F0A" w:rsidR="00E81E69" w:rsidRPr="001119B9" w:rsidRDefault="00E81E69" w:rsidP="00E81E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19B9">
        <w:rPr>
          <w:rFonts w:ascii="Times New Roman" w:hAnsi="Times New Roman" w:cs="Times New Roman"/>
          <w:sz w:val="24"/>
          <w:szCs w:val="24"/>
          <w:lang w:val="hr-HR"/>
        </w:rPr>
        <w:t>Nema</w:t>
      </w:r>
      <w:r w:rsidR="00E90AB1" w:rsidRPr="001119B9">
        <w:rPr>
          <w:rFonts w:ascii="Times New Roman" w:hAnsi="Times New Roman" w:cs="Times New Roman"/>
          <w:sz w:val="24"/>
          <w:szCs w:val="24"/>
          <w:lang w:val="hr-HR"/>
        </w:rPr>
        <w:t>mo</w:t>
      </w:r>
      <w:r w:rsidRPr="001119B9">
        <w:rPr>
          <w:rFonts w:ascii="Times New Roman" w:hAnsi="Times New Roman" w:cs="Times New Roman"/>
          <w:sz w:val="24"/>
          <w:szCs w:val="24"/>
          <w:lang w:val="hr-HR"/>
        </w:rPr>
        <w:t xml:space="preserve"> podataka o sudskim sporovima u kojima bi društvo sudjelovalo;</w:t>
      </w:r>
    </w:p>
    <w:p w14:paraId="05D865E3" w14:textId="77777777" w:rsidR="003C7EF3" w:rsidRPr="00E81E69" w:rsidRDefault="003C7EF3" w:rsidP="00E81E6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9C974B4" w14:textId="7BAEAA7E" w:rsidR="00CC5E18" w:rsidRPr="00E81E69" w:rsidRDefault="00626E78" w:rsidP="00E81E6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Knjigovodstvene usluge obavlja: AN.DE.MA. d.o.o., Buona</w:t>
      </w:r>
      <w:r w:rsidR="00E81E69">
        <w:rPr>
          <w:rFonts w:ascii="Times New Roman" w:hAnsi="Times New Roman" w:cs="Times New Roman"/>
          <w:sz w:val="24"/>
          <w:szCs w:val="24"/>
          <w:lang w:val="hr-HR"/>
        </w:rPr>
        <w:t>r</w:t>
      </w:r>
      <w:r w:rsidRPr="00E81E69">
        <w:rPr>
          <w:rFonts w:ascii="Times New Roman" w:hAnsi="Times New Roman" w:cs="Times New Roman"/>
          <w:sz w:val="24"/>
          <w:szCs w:val="24"/>
          <w:lang w:val="hr-HR"/>
        </w:rPr>
        <w:t>rotijeva 11, 52100 Pula, OIB: 40408775324</w:t>
      </w:r>
      <w:r w:rsidR="00E81E69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208F02EC" w14:textId="77777777" w:rsidR="00626E78" w:rsidRPr="00E81E69" w:rsidRDefault="00626E78" w:rsidP="00E81E69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96FCFEF" w14:textId="31A8C91A" w:rsidR="00626E78" w:rsidRPr="00E81E69" w:rsidRDefault="00626E78" w:rsidP="00E81E6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Poslovni račun dužnika: HR8023400091111038244 (PBZ d.d.)</w:t>
      </w:r>
      <w:r w:rsidR="00E81E69">
        <w:rPr>
          <w:rFonts w:ascii="Times New Roman" w:hAnsi="Times New Roman" w:cs="Times New Roman"/>
          <w:sz w:val="24"/>
          <w:szCs w:val="24"/>
          <w:lang w:val="hr-HR"/>
        </w:rPr>
        <w:t>;</w:t>
      </w:r>
    </w:p>
    <w:p w14:paraId="4188C024" w14:textId="77777777" w:rsidR="00626E78" w:rsidRPr="00E81E69" w:rsidRDefault="00626E78" w:rsidP="00E81E69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6400763" w14:textId="77777777" w:rsidR="00626E78" w:rsidRPr="00E81E69" w:rsidRDefault="00626E78" w:rsidP="00E81E6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>Važeći ugovori: - VERUDA 15 (zast.po RADOSLAVU ŠIMUNOVIĆU)</w:t>
      </w:r>
    </w:p>
    <w:p w14:paraId="5168206E" w14:textId="77777777" w:rsidR="00626E78" w:rsidRPr="00E81E69" w:rsidRDefault="00626E78" w:rsidP="00E81E69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 - GIARDINI 6 (zast.po ULJANIK UPRAVLJANJE)</w:t>
      </w:r>
    </w:p>
    <w:p w14:paraId="22B0F008" w14:textId="77777777" w:rsidR="00626E78" w:rsidRPr="00E81E69" w:rsidRDefault="00626E78" w:rsidP="00E81E69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 - SPINČIĆEVA 2 (zast.po ULJANIK UPRAVLJANJE)</w:t>
      </w:r>
    </w:p>
    <w:p w14:paraId="78F53519" w14:textId="77777777" w:rsidR="00626E78" w:rsidRPr="00E81E69" w:rsidRDefault="00626E78" w:rsidP="00E81E69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 - ŠIROLINA 1 (zast.po STAMBENI INŽENJERING)</w:t>
      </w:r>
    </w:p>
    <w:p w14:paraId="72030A3F" w14:textId="77777777" w:rsidR="00626E78" w:rsidRPr="00E81E69" w:rsidRDefault="00626E78" w:rsidP="00E81E69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 - ZORANIĆEVA 20 (zast.po SEMPER)</w:t>
      </w:r>
    </w:p>
    <w:p w14:paraId="79AD10FD" w14:textId="77777777" w:rsidR="00626E78" w:rsidRPr="00E81E69" w:rsidRDefault="00626E78" w:rsidP="00E81E69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 - MATE BALOTE 2 (zast.po SEMPER)</w:t>
      </w:r>
    </w:p>
    <w:p w14:paraId="7F71AEB8" w14:textId="77777777" w:rsidR="00626E78" w:rsidRPr="00E81E69" w:rsidRDefault="00626E78" w:rsidP="00E81E69">
      <w:pPr>
        <w:pStyle w:val="ListParagraph"/>
        <w:ind w:left="21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 - PREMANTRURSKA 21B (zast.po IDEA PROJEKT)</w:t>
      </w:r>
    </w:p>
    <w:p w14:paraId="7A41C560" w14:textId="77777777" w:rsidR="00720D31" w:rsidRDefault="00720D31" w:rsidP="00720D31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40947DCF" w14:textId="77777777" w:rsid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1633AB15" w14:textId="70983F35" w:rsid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 poštovanjem,</w:t>
      </w:r>
    </w:p>
    <w:p w14:paraId="500FAA7C" w14:textId="7319F99D" w:rsidR="00E81E69" w:rsidRPr="00E81E69" w:rsidRDefault="00E81E69" w:rsidP="00E81E6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Dolores Nikolić</w:t>
      </w:r>
    </w:p>
    <w:p w14:paraId="483DFBA5" w14:textId="77777777" w:rsidR="00626E78" w:rsidRPr="00E81E69" w:rsidRDefault="00626E78" w:rsidP="00626E78">
      <w:pPr>
        <w:pStyle w:val="ListParagraph"/>
        <w:ind w:left="2160"/>
        <w:rPr>
          <w:rFonts w:ascii="Times New Roman" w:hAnsi="Times New Roman" w:cs="Times New Roman"/>
          <w:sz w:val="24"/>
          <w:szCs w:val="24"/>
          <w:lang w:val="hr-HR"/>
        </w:rPr>
      </w:pPr>
    </w:p>
    <w:p w14:paraId="0CEBC7E1" w14:textId="77777777" w:rsidR="00626E78" w:rsidRPr="00E81E69" w:rsidRDefault="00626E78" w:rsidP="00626E78">
      <w:pPr>
        <w:pStyle w:val="ListParagraph"/>
        <w:ind w:left="2160"/>
        <w:rPr>
          <w:rFonts w:ascii="Times New Roman" w:hAnsi="Times New Roman" w:cs="Times New Roman"/>
          <w:sz w:val="24"/>
          <w:szCs w:val="24"/>
          <w:lang w:val="hr-HR"/>
        </w:rPr>
      </w:pPr>
      <w:r w:rsidRPr="00E81E69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</w:p>
    <w:p w14:paraId="4C5FBB89" w14:textId="77777777" w:rsidR="00626E78" w:rsidRPr="00E81E69" w:rsidRDefault="00626E78" w:rsidP="00626E78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="00626E78" w:rsidRPr="00E81E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07369"/>
    <w:multiLevelType w:val="hybridMultilevel"/>
    <w:tmpl w:val="842AC35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155BE"/>
    <w:multiLevelType w:val="hybridMultilevel"/>
    <w:tmpl w:val="346C7DE6"/>
    <w:lvl w:ilvl="0" w:tplc="9CCA85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270401"/>
    <w:multiLevelType w:val="hybridMultilevel"/>
    <w:tmpl w:val="8E96ABAE"/>
    <w:lvl w:ilvl="0" w:tplc="9CCA855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AAB3525"/>
    <w:multiLevelType w:val="hybridMultilevel"/>
    <w:tmpl w:val="119E372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89686">
    <w:abstractNumId w:val="1"/>
  </w:num>
  <w:num w:numId="2" w16cid:durableId="1233084256">
    <w:abstractNumId w:val="0"/>
  </w:num>
  <w:num w:numId="3" w16cid:durableId="1972785428">
    <w:abstractNumId w:val="2"/>
  </w:num>
  <w:num w:numId="4" w16cid:durableId="2088826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E78"/>
    <w:rsid w:val="001119B9"/>
    <w:rsid w:val="00230338"/>
    <w:rsid w:val="002F5BD9"/>
    <w:rsid w:val="003269D1"/>
    <w:rsid w:val="003C30B9"/>
    <w:rsid w:val="003C6E54"/>
    <w:rsid w:val="003C7EF3"/>
    <w:rsid w:val="003E239B"/>
    <w:rsid w:val="0053237E"/>
    <w:rsid w:val="00546045"/>
    <w:rsid w:val="00626E78"/>
    <w:rsid w:val="00720D31"/>
    <w:rsid w:val="00AA2D03"/>
    <w:rsid w:val="00CC5E18"/>
    <w:rsid w:val="00D109FD"/>
    <w:rsid w:val="00D67A33"/>
    <w:rsid w:val="00E81E69"/>
    <w:rsid w:val="00E90AB1"/>
    <w:rsid w:val="00FB7700"/>
    <w:rsid w:val="00FC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3EDCC"/>
  <w15:chartTrackingRefBased/>
  <w15:docId w15:val="{A81B6CAF-DE6A-4BA6-8841-9A79ED05D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E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E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E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E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E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E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E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E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E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E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E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E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E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E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E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E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E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2025-09-18T07:48:00Z</cp:lastPrinted>
  <dcterms:created xsi:type="dcterms:W3CDTF">2025-09-18T07:24:00Z</dcterms:created>
  <dcterms:modified xsi:type="dcterms:W3CDTF">2025-09-22T06:57:00Z</dcterms:modified>
</cp:coreProperties>
</file>